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8AA" w:rsidRPr="00947623" w:rsidRDefault="00B658AA" w:rsidP="00487F68">
      <w:pPr>
        <w:tabs>
          <w:tab w:val="left" w:pos="8789"/>
          <w:tab w:val="left" w:pos="9072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47623">
        <w:rPr>
          <w:rFonts w:ascii="Times New Roman" w:hAnsi="Times New Roman" w:cs="Times New Roman"/>
          <w:sz w:val="28"/>
          <w:szCs w:val="28"/>
        </w:rPr>
        <w:t>Пояснительная записка</w:t>
      </w:r>
    </w:p>
    <w:p w:rsidR="00947623" w:rsidRDefault="00B658AA" w:rsidP="00487F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47623">
        <w:rPr>
          <w:rFonts w:ascii="Times New Roman" w:hAnsi="Times New Roman" w:cs="Times New Roman"/>
          <w:sz w:val="28"/>
          <w:szCs w:val="28"/>
        </w:rPr>
        <w:t xml:space="preserve">к проекту </w:t>
      </w:r>
      <w:r w:rsidR="00273206" w:rsidRPr="00273206">
        <w:rPr>
          <w:rFonts w:ascii="Times New Roman" w:hAnsi="Times New Roman" w:cs="Times New Roman"/>
          <w:sz w:val="28"/>
          <w:szCs w:val="28"/>
        </w:rPr>
        <w:t>внесени</w:t>
      </w:r>
      <w:r w:rsidR="00273206">
        <w:rPr>
          <w:rFonts w:ascii="Times New Roman" w:hAnsi="Times New Roman" w:cs="Times New Roman"/>
          <w:sz w:val="28"/>
          <w:szCs w:val="28"/>
        </w:rPr>
        <w:t xml:space="preserve">я изменений в административный </w:t>
      </w:r>
      <w:r w:rsidR="00273206" w:rsidRPr="00273206">
        <w:rPr>
          <w:rFonts w:ascii="Times New Roman" w:hAnsi="Times New Roman" w:cs="Times New Roman"/>
          <w:sz w:val="28"/>
          <w:szCs w:val="28"/>
        </w:rPr>
        <w:t xml:space="preserve">регламент </w:t>
      </w:r>
      <w:r w:rsidR="00947623" w:rsidRPr="00947623">
        <w:rPr>
          <w:rFonts w:ascii="Times New Roman" w:hAnsi="Times New Roman" w:cs="Times New Roman"/>
          <w:sz w:val="28"/>
          <w:szCs w:val="28"/>
        </w:rPr>
        <w:t>предоставления</w:t>
      </w:r>
      <w:r w:rsidR="00241FA1">
        <w:rPr>
          <w:rFonts w:ascii="Times New Roman" w:hAnsi="Times New Roman" w:cs="Times New Roman"/>
          <w:sz w:val="28"/>
          <w:szCs w:val="28"/>
        </w:rPr>
        <w:t xml:space="preserve"> </w:t>
      </w:r>
      <w:r w:rsidRPr="00021DD8">
        <w:rPr>
          <w:rFonts w:ascii="Times New Roman" w:hAnsi="Times New Roman" w:cs="Times New Roman"/>
          <w:sz w:val="28"/>
          <w:szCs w:val="28"/>
        </w:rPr>
        <w:t>муниципальной</w:t>
      </w:r>
      <w:r w:rsidR="00805584" w:rsidRPr="00021DD8">
        <w:rPr>
          <w:rFonts w:ascii="Times New Roman" w:hAnsi="Times New Roman" w:cs="Times New Roman"/>
          <w:sz w:val="28"/>
          <w:szCs w:val="28"/>
        </w:rPr>
        <w:t xml:space="preserve"> услуги </w:t>
      </w:r>
      <w:r w:rsidR="00947623" w:rsidRPr="00021DD8">
        <w:rPr>
          <w:rFonts w:ascii="Times New Roman" w:hAnsi="Times New Roman" w:cs="Times New Roman"/>
          <w:sz w:val="28"/>
          <w:szCs w:val="28"/>
        </w:rPr>
        <w:t>«</w:t>
      </w:r>
      <w:r w:rsidR="00D75653" w:rsidRPr="00D75653">
        <w:rPr>
          <w:rFonts w:ascii="Times New Roman" w:eastAsia="Times New Roman" w:hAnsi="Times New Roman" w:cs="Times New Roman"/>
          <w:color w:val="000000"/>
          <w:sz w:val="28"/>
          <w:szCs w:val="28"/>
        </w:rPr>
        <w:t>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 территории Макарьевского муниципального округа Костромской области</w:t>
      </w:r>
      <w:r w:rsidR="00021DD8">
        <w:rPr>
          <w:rFonts w:ascii="Times New Roman" w:hAnsi="Times New Roman" w:cs="Times New Roman"/>
          <w:sz w:val="28"/>
          <w:szCs w:val="28"/>
        </w:rPr>
        <w:t>».</w:t>
      </w:r>
      <w:proofErr w:type="gramEnd"/>
    </w:p>
    <w:p w:rsidR="00021DD8" w:rsidRPr="00021DD8" w:rsidRDefault="00021DD8" w:rsidP="00487F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295B5D" w:rsidRPr="00295B5D" w:rsidRDefault="00B658AA" w:rsidP="00295B5D">
      <w:pPr>
        <w:pStyle w:val="a7"/>
        <w:spacing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021DD8">
        <w:rPr>
          <w:rFonts w:ascii="Times New Roman" w:hAnsi="Times New Roman" w:cs="Times New Roman"/>
          <w:sz w:val="28"/>
          <w:szCs w:val="28"/>
        </w:rPr>
        <w:t xml:space="preserve">Представленный проект </w:t>
      </w:r>
      <w:r w:rsidR="00273206">
        <w:rPr>
          <w:rFonts w:ascii="Times New Roman" w:hAnsi="Times New Roman" w:cs="Times New Roman"/>
          <w:sz w:val="28"/>
          <w:szCs w:val="28"/>
        </w:rPr>
        <w:t xml:space="preserve">о внесении изменений в </w:t>
      </w:r>
      <w:r w:rsidR="00AD0367" w:rsidRPr="00021DD8">
        <w:rPr>
          <w:rFonts w:ascii="Times New Roman" w:hAnsi="Times New Roman" w:cs="Times New Roman"/>
          <w:sz w:val="28"/>
          <w:szCs w:val="28"/>
        </w:rPr>
        <w:t>поста</w:t>
      </w:r>
      <w:r w:rsidR="00273206">
        <w:rPr>
          <w:rFonts w:ascii="Times New Roman" w:hAnsi="Times New Roman" w:cs="Times New Roman"/>
          <w:sz w:val="28"/>
          <w:szCs w:val="28"/>
        </w:rPr>
        <w:t>новление</w:t>
      </w:r>
      <w:r w:rsidR="00AD0367" w:rsidRPr="00021DD8">
        <w:rPr>
          <w:rFonts w:ascii="Times New Roman" w:hAnsi="Times New Roman" w:cs="Times New Roman"/>
          <w:sz w:val="28"/>
          <w:szCs w:val="28"/>
        </w:rPr>
        <w:t xml:space="preserve"> администрации Макарьевского муниципального </w:t>
      </w:r>
      <w:r w:rsidR="00B24902">
        <w:rPr>
          <w:rFonts w:ascii="Times New Roman" w:hAnsi="Times New Roman" w:cs="Times New Roman"/>
          <w:sz w:val="28"/>
          <w:szCs w:val="28"/>
        </w:rPr>
        <w:t>округа</w:t>
      </w:r>
      <w:r w:rsidR="00AD0367" w:rsidRPr="00021DD8">
        <w:rPr>
          <w:rFonts w:ascii="Times New Roman" w:hAnsi="Times New Roman" w:cs="Times New Roman"/>
          <w:sz w:val="28"/>
          <w:szCs w:val="28"/>
        </w:rPr>
        <w:t xml:space="preserve"> </w:t>
      </w:r>
      <w:r w:rsidR="00273206">
        <w:rPr>
          <w:rFonts w:ascii="Times New Roman" w:hAnsi="Times New Roman" w:cs="Times New Roman"/>
          <w:sz w:val="28"/>
          <w:szCs w:val="28"/>
        </w:rPr>
        <w:t xml:space="preserve">от 01.11.2025 № 880 </w:t>
      </w:r>
      <w:r w:rsidR="00AD0367" w:rsidRPr="00021DD8">
        <w:rPr>
          <w:rFonts w:ascii="Times New Roman" w:hAnsi="Times New Roman" w:cs="Times New Roman"/>
          <w:sz w:val="28"/>
          <w:szCs w:val="28"/>
        </w:rPr>
        <w:t>«</w:t>
      </w:r>
      <w:r w:rsidR="00947623" w:rsidRPr="00021DD8">
        <w:rPr>
          <w:rFonts w:ascii="Times New Roman" w:hAnsi="Times New Roman" w:cs="Times New Roman"/>
          <w:sz w:val="28"/>
          <w:szCs w:val="28"/>
        </w:rPr>
        <w:t xml:space="preserve">Об утверждении административного регламента </w:t>
      </w:r>
      <w:r w:rsidR="00241FA1">
        <w:rPr>
          <w:rFonts w:ascii="Times New Roman" w:hAnsi="Times New Roman" w:cs="Times New Roman"/>
          <w:sz w:val="28"/>
          <w:szCs w:val="28"/>
        </w:rPr>
        <w:t>предоставления</w:t>
      </w:r>
      <w:r w:rsidR="00947623" w:rsidRPr="00021DD8">
        <w:rPr>
          <w:rFonts w:ascii="Times New Roman" w:hAnsi="Times New Roman" w:cs="Times New Roman"/>
          <w:sz w:val="28"/>
          <w:szCs w:val="28"/>
        </w:rPr>
        <w:t xml:space="preserve"> администрацией Макарьевского муниципального </w:t>
      </w:r>
      <w:r w:rsidR="00B24902">
        <w:rPr>
          <w:rFonts w:ascii="Times New Roman" w:hAnsi="Times New Roman" w:cs="Times New Roman"/>
          <w:sz w:val="28"/>
          <w:szCs w:val="28"/>
        </w:rPr>
        <w:t>округа</w:t>
      </w:r>
      <w:r w:rsidR="00947623" w:rsidRPr="00021DD8">
        <w:rPr>
          <w:rFonts w:ascii="Times New Roman" w:hAnsi="Times New Roman" w:cs="Times New Roman"/>
          <w:sz w:val="28"/>
          <w:szCs w:val="28"/>
        </w:rPr>
        <w:t xml:space="preserve"> муниципальной услуги «</w:t>
      </w:r>
      <w:r w:rsidR="00D75653" w:rsidRPr="00D75653">
        <w:rPr>
          <w:rFonts w:ascii="Times New Roman" w:hAnsi="Times New Roman" w:cs="Times New Roman"/>
          <w:color w:val="000000"/>
          <w:sz w:val="28"/>
          <w:szCs w:val="28"/>
        </w:rPr>
        <w:t>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на территории</w:t>
      </w:r>
      <w:proofErr w:type="gramEnd"/>
      <w:r w:rsidR="00D75653" w:rsidRPr="00D75653">
        <w:rPr>
          <w:rFonts w:ascii="Times New Roman" w:hAnsi="Times New Roman" w:cs="Times New Roman"/>
          <w:color w:val="000000"/>
          <w:sz w:val="28"/>
          <w:szCs w:val="28"/>
        </w:rPr>
        <w:t xml:space="preserve"> Макарьевского муниципального округа Костромской области</w:t>
      </w:r>
      <w:r w:rsidR="002F4477" w:rsidRPr="00021DD8">
        <w:rPr>
          <w:rFonts w:ascii="Times New Roman" w:hAnsi="Times New Roman" w:cs="Times New Roman"/>
          <w:sz w:val="28"/>
          <w:szCs w:val="28"/>
        </w:rPr>
        <w:t>»</w:t>
      </w:r>
      <w:r w:rsidR="00241FA1">
        <w:rPr>
          <w:rFonts w:ascii="Times New Roman" w:hAnsi="Times New Roman" w:cs="Times New Roman"/>
          <w:sz w:val="28"/>
          <w:szCs w:val="28"/>
        </w:rPr>
        <w:t xml:space="preserve"> </w:t>
      </w:r>
      <w:r w:rsidR="00F75AEC" w:rsidRPr="00F75AEC">
        <w:rPr>
          <w:rFonts w:ascii="Times New Roman" w:hAnsi="Times New Roman" w:cs="Times New Roman"/>
          <w:sz w:val="28"/>
          <w:szCs w:val="28"/>
        </w:rPr>
        <w:t xml:space="preserve">(далее по тексту - </w:t>
      </w:r>
      <w:r w:rsidR="00273206" w:rsidRPr="00273206">
        <w:rPr>
          <w:rFonts w:ascii="Times New Roman" w:hAnsi="Times New Roman" w:cs="Times New Roman"/>
          <w:sz w:val="28"/>
          <w:szCs w:val="28"/>
        </w:rPr>
        <w:t>внесение изменений в административный регламент</w:t>
      </w:r>
      <w:r w:rsidR="00F75AEC" w:rsidRPr="00F75AEC">
        <w:rPr>
          <w:rFonts w:ascii="Times New Roman" w:hAnsi="Times New Roman" w:cs="Times New Roman"/>
          <w:sz w:val="28"/>
          <w:szCs w:val="28"/>
        </w:rPr>
        <w:t xml:space="preserve">) </w:t>
      </w:r>
      <w:r w:rsidRPr="00021DD8">
        <w:rPr>
          <w:rFonts w:ascii="Times New Roman" w:hAnsi="Times New Roman" w:cs="Times New Roman"/>
          <w:sz w:val="28"/>
          <w:szCs w:val="28"/>
        </w:rPr>
        <w:t>разработан в соответствии с</w:t>
      </w:r>
      <w:r w:rsidR="00241FA1">
        <w:rPr>
          <w:rFonts w:ascii="Times New Roman" w:hAnsi="Times New Roman" w:cs="Times New Roman"/>
          <w:sz w:val="28"/>
        </w:rPr>
        <w:t xml:space="preserve"> </w:t>
      </w:r>
      <w:r w:rsidRPr="00021DD8">
        <w:rPr>
          <w:rFonts w:ascii="Times New Roman" w:hAnsi="Times New Roman" w:cs="Times New Roman"/>
          <w:sz w:val="28"/>
          <w:szCs w:val="28"/>
        </w:rPr>
        <w:t>Федеральным законом от 27 июля</w:t>
      </w:r>
      <w:r w:rsidR="00241FA1">
        <w:rPr>
          <w:rFonts w:ascii="Times New Roman" w:hAnsi="Times New Roman" w:cs="Times New Roman"/>
          <w:sz w:val="28"/>
          <w:szCs w:val="28"/>
        </w:rPr>
        <w:t xml:space="preserve"> </w:t>
      </w:r>
      <w:r w:rsidRPr="00021DD8">
        <w:rPr>
          <w:rFonts w:ascii="Times New Roman" w:hAnsi="Times New Roman" w:cs="Times New Roman"/>
          <w:sz w:val="28"/>
          <w:szCs w:val="28"/>
        </w:rPr>
        <w:t>2010 года № 210-ФЗ «Об организации предоставления государ</w:t>
      </w:r>
      <w:r w:rsidR="004D507D">
        <w:rPr>
          <w:rFonts w:ascii="Times New Roman" w:hAnsi="Times New Roman" w:cs="Times New Roman"/>
          <w:sz w:val="28"/>
          <w:szCs w:val="28"/>
        </w:rPr>
        <w:t>ственных и</w:t>
      </w:r>
      <w:r w:rsidR="00461813">
        <w:rPr>
          <w:rFonts w:ascii="Times New Roman" w:hAnsi="Times New Roman" w:cs="Times New Roman"/>
          <w:sz w:val="28"/>
          <w:szCs w:val="28"/>
        </w:rPr>
        <w:t xml:space="preserve"> </w:t>
      </w:r>
      <w:r w:rsidR="004D507D">
        <w:rPr>
          <w:rFonts w:ascii="Times New Roman" w:hAnsi="Times New Roman" w:cs="Times New Roman"/>
          <w:sz w:val="28"/>
          <w:szCs w:val="28"/>
        </w:rPr>
        <w:t>муниципальных услуг»,</w:t>
      </w:r>
      <w:r w:rsidR="004D507D" w:rsidRPr="004D507D">
        <w:rPr>
          <w:rFonts w:ascii="Times New Roman" w:hAnsi="Times New Roman" w:cs="Times New Roman"/>
          <w:sz w:val="28"/>
          <w:szCs w:val="28"/>
        </w:rPr>
        <w:t xml:space="preserve"> </w:t>
      </w:r>
      <w:r w:rsidR="004D507D">
        <w:rPr>
          <w:rFonts w:ascii="Times New Roman" w:hAnsi="Times New Roman" w:cs="Times New Roman"/>
          <w:sz w:val="28"/>
          <w:szCs w:val="28"/>
        </w:rPr>
        <w:t xml:space="preserve">в </w:t>
      </w:r>
      <w:r w:rsidR="004D507D" w:rsidRPr="000523ED">
        <w:rPr>
          <w:rFonts w:ascii="Times New Roman" w:hAnsi="Times New Roman" w:cs="Times New Roman"/>
          <w:sz w:val="28"/>
          <w:szCs w:val="28"/>
        </w:rPr>
        <w:t xml:space="preserve">целях </w:t>
      </w:r>
      <w:r w:rsidR="004D507D" w:rsidRPr="003E20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повышения качества</w:t>
      </w:r>
      <w:r w:rsidR="004D507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предоставления муниципальной услуги, устранение несоответствия действующему законодательству.</w:t>
      </w:r>
    </w:p>
    <w:p w:rsidR="00273206" w:rsidRDefault="00273206" w:rsidP="00740D9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273206">
        <w:rPr>
          <w:rFonts w:ascii="Times New Roman" w:hAnsi="Times New Roman"/>
          <w:sz w:val="28"/>
          <w:szCs w:val="28"/>
        </w:rPr>
        <w:t xml:space="preserve">Предлагаемый проект внесения изменений в административный регламент направлен на оптимизацию процедур предоставления муниципальной услуги, </w:t>
      </w:r>
      <w:r w:rsidR="00740D96">
        <w:rPr>
          <w:rFonts w:ascii="Times New Roman" w:hAnsi="Times New Roman"/>
          <w:sz w:val="28"/>
          <w:szCs w:val="28"/>
        </w:rPr>
        <w:t>н</w:t>
      </w:r>
      <w:r w:rsidR="00740D96">
        <w:rPr>
          <w:rFonts w:ascii="Times New Roman" w:hAnsi="Times New Roman"/>
          <w:sz w:val="28"/>
          <w:szCs w:val="28"/>
        </w:rPr>
        <w:t>екоторые пункты административного регламента буду</w:t>
      </w:r>
      <w:r w:rsidR="00740D96" w:rsidRPr="00210E22">
        <w:rPr>
          <w:rFonts w:ascii="Times New Roman" w:hAnsi="Times New Roman"/>
          <w:sz w:val="28"/>
          <w:szCs w:val="28"/>
        </w:rPr>
        <w:t>т изложен</w:t>
      </w:r>
      <w:r w:rsidR="00740D96">
        <w:rPr>
          <w:rFonts w:ascii="Times New Roman" w:hAnsi="Times New Roman"/>
          <w:sz w:val="28"/>
          <w:szCs w:val="28"/>
        </w:rPr>
        <w:t>ы</w:t>
      </w:r>
      <w:r w:rsidR="00740D96" w:rsidRPr="00210E22">
        <w:rPr>
          <w:rFonts w:ascii="Times New Roman" w:hAnsi="Times New Roman"/>
          <w:sz w:val="28"/>
          <w:szCs w:val="28"/>
        </w:rPr>
        <w:t xml:space="preserve"> в новой редакции для приведения отдельных формулировок в соответствии с действующим законодательством.</w:t>
      </w:r>
    </w:p>
    <w:p w:rsidR="00273206" w:rsidRDefault="00273206" w:rsidP="004A2240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273206">
        <w:rPr>
          <w:rFonts w:ascii="Times New Roman" w:hAnsi="Times New Roman"/>
          <w:sz w:val="28"/>
          <w:szCs w:val="28"/>
        </w:rPr>
        <w:t>Проект внесения изменений в административный регламент не содержит положения, устанавливающие новые обязанности для субъектов предпринимательства и инвестиционной деятельности, изменяющие ранее предусмотренные обязанности для субъектов предпринимательской и инвестиционной деятельности.</w:t>
      </w:r>
    </w:p>
    <w:p w:rsidR="00273206" w:rsidRPr="00273206" w:rsidRDefault="00273206" w:rsidP="0027320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273206">
        <w:rPr>
          <w:rFonts w:ascii="Times New Roman" w:hAnsi="Times New Roman"/>
          <w:sz w:val="28"/>
          <w:szCs w:val="28"/>
        </w:rPr>
        <w:t>Внесение изменений в административный регламент разработан в целях:</w:t>
      </w:r>
    </w:p>
    <w:p w:rsidR="00273206" w:rsidRPr="00273206" w:rsidRDefault="00273206" w:rsidP="0027320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273206">
        <w:rPr>
          <w:rFonts w:ascii="Times New Roman" w:hAnsi="Times New Roman"/>
          <w:sz w:val="28"/>
          <w:szCs w:val="28"/>
        </w:rPr>
        <w:t xml:space="preserve">- приведения в соответствие норм данного регламента с нормами </w:t>
      </w:r>
      <w:r w:rsidR="00740D96">
        <w:rPr>
          <w:rFonts w:ascii="Times New Roman" w:hAnsi="Times New Roman"/>
          <w:sz w:val="28"/>
          <w:szCs w:val="28"/>
        </w:rPr>
        <w:t>действующего</w:t>
      </w:r>
      <w:r w:rsidRPr="00273206">
        <w:rPr>
          <w:rFonts w:ascii="Times New Roman" w:hAnsi="Times New Roman"/>
          <w:sz w:val="28"/>
          <w:szCs w:val="28"/>
        </w:rPr>
        <w:t xml:space="preserve"> законодательства Российской Федерации;</w:t>
      </w:r>
    </w:p>
    <w:p w:rsidR="00273206" w:rsidRPr="00273206" w:rsidRDefault="00273206" w:rsidP="0027320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273206">
        <w:rPr>
          <w:rFonts w:ascii="Times New Roman" w:hAnsi="Times New Roman"/>
          <w:sz w:val="28"/>
          <w:szCs w:val="28"/>
        </w:rPr>
        <w:t>- повышения качества предоставления муниципальной услуги;</w:t>
      </w:r>
    </w:p>
    <w:p w:rsidR="00273206" w:rsidRPr="00273206" w:rsidRDefault="00273206" w:rsidP="0027320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273206">
        <w:rPr>
          <w:rFonts w:ascii="Times New Roman" w:hAnsi="Times New Roman"/>
          <w:sz w:val="28"/>
          <w:szCs w:val="28"/>
        </w:rPr>
        <w:t xml:space="preserve">- уточнения </w:t>
      </w:r>
      <w:r>
        <w:rPr>
          <w:rFonts w:ascii="Times New Roman" w:hAnsi="Times New Roman"/>
          <w:sz w:val="28"/>
          <w:szCs w:val="28"/>
        </w:rPr>
        <w:t>в информировании заявителя о причинах отказа в предоставлении муниципальной услуги.</w:t>
      </w:r>
    </w:p>
    <w:p w:rsidR="00273206" w:rsidRDefault="00273206" w:rsidP="00740D9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 w:rsidRPr="00273206">
        <w:rPr>
          <w:rFonts w:ascii="Times New Roman" w:hAnsi="Times New Roman"/>
          <w:sz w:val="28"/>
          <w:szCs w:val="28"/>
        </w:rPr>
        <w:t>Разработанный проект внесения изменений в административный</w:t>
      </w:r>
      <w:r>
        <w:rPr>
          <w:rFonts w:ascii="Times New Roman" w:hAnsi="Times New Roman"/>
          <w:sz w:val="28"/>
          <w:szCs w:val="28"/>
        </w:rPr>
        <w:t xml:space="preserve"> регламент позволяет </w:t>
      </w:r>
      <w:r w:rsidRPr="00273206">
        <w:rPr>
          <w:rFonts w:ascii="Times New Roman" w:hAnsi="Times New Roman"/>
          <w:sz w:val="28"/>
          <w:szCs w:val="28"/>
        </w:rPr>
        <w:t>повысить эффективность и результатив</w:t>
      </w:r>
      <w:r>
        <w:rPr>
          <w:rFonts w:ascii="Times New Roman" w:hAnsi="Times New Roman"/>
          <w:sz w:val="28"/>
          <w:szCs w:val="28"/>
        </w:rPr>
        <w:t>ность административных процедур.</w:t>
      </w:r>
    </w:p>
    <w:p w:rsidR="004D507D" w:rsidRPr="004D507D" w:rsidRDefault="004D507D" w:rsidP="004D507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Проект </w:t>
      </w:r>
      <w:r w:rsidR="00740D96" w:rsidRPr="00740D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внесения изменений в административный регламент </w:t>
      </w: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не содержит положения, устанавливающие новые обязанности для субъектов предпринимательства и инвестиционной деятельности, изменяющие ранее предусмотренные обязанности для субъектов предпринимательской и инвестиционной деятельности.</w:t>
      </w:r>
    </w:p>
    <w:p w:rsidR="004D507D" w:rsidRPr="004D507D" w:rsidRDefault="004D507D" w:rsidP="004D507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Исходя из вышеуказанного, в соответствии с подпунктом 9 статьи 2 Порядка проведения оценки регулирующего воздействия проектов муниципальных нормативных правовых актов Макарьевского муниципального </w:t>
      </w:r>
      <w:r w:rsid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>округа</w:t>
      </w: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устанавливающих новые или изменяющих ранее предусмотренные муниципальными нормативными правовыми актами Макарьевского муниципального </w:t>
      </w:r>
      <w:r w:rsid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>округа</w:t>
      </w: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обязательные требования для 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субъектов предпринимательской и иной экономической деятельности, обязанности для субъектов инвестиционной деятельности, утвержденного решением </w:t>
      </w:r>
      <w:r w:rsidR="00295B5D"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>Думы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Макарьевского муниципального </w:t>
      </w:r>
      <w:r w:rsidR="001A3587">
        <w:rPr>
          <w:rFonts w:ascii="Times New Roman" w:eastAsia="Times New Roman" w:hAnsi="Times New Roman" w:cs="Times New Roman"/>
          <w:color w:val="000000"/>
          <w:sz w:val="28"/>
          <w:szCs w:val="28"/>
        </w:rPr>
        <w:t>округа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Костромской области </w:t>
      </w:r>
      <w:r w:rsidR="00295B5D"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>27.03.2025 года</w:t>
      </w:r>
      <w:proofErr w:type="gramEnd"/>
      <w:r w:rsidR="00295B5D"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 115</w:t>
      </w:r>
      <w:r w:rsidRPr="00295B5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(далее по тексту - Порядок) применяется специальный</w:t>
      </w: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порядок </w:t>
      </w:r>
      <w:proofErr w:type="gramStart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проведения оценки регулирующего воздействия проекта муниципального нормативного правового акта</w:t>
      </w:r>
      <w:proofErr w:type="gramEnd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 публичных консультаций. В соответствии с </w:t>
      </w:r>
      <w:proofErr w:type="spellStart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п.п</w:t>
      </w:r>
      <w:proofErr w:type="spellEnd"/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. 2 п. 1 статьи 3 Порядка процедура оценки регулирующего воздействия проводится в упрощенном порядке.</w:t>
      </w:r>
    </w:p>
    <w:p w:rsidR="004D507D" w:rsidRPr="004D507D" w:rsidRDefault="004D507D" w:rsidP="004D507D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D507D"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Изменения в административный регламент не содержат положения, вводящие излишние обязанности, запреты и ограничения для субъектов инвестиционной, предпринимательской и иной экономической деятельности или способствующих их введению.</w:t>
      </w:r>
    </w:p>
    <w:p w:rsidR="00AC177A" w:rsidRDefault="00740D96" w:rsidP="0046181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0D96">
        <w:rPr>
          <w:rFonts w:ascii="Times New Roman" w:eastAsia="Times New Roman" w:hAnsi="Times New Roman" w:cs="Times New Roman"/>
          <w:color w:val="000000"/>
          <w:sz w:val="28"/>
          <w:szCs w:val="28"/>
        </w:rPr>
        <w:t>Внедрение внесение изменений в административный регламент будет осуществляться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740D96">
        <w:rPr>
          <w:rFonts w:ascii="Times New Roman" w:eastAsia="Times New Roman" w:hAnsi="Times New Roman" w:cs="Times New Roman"/>
          <w:color w:val="000000"/>
          <w:sz w:val="28"/>
          <w:szCs w:val="28"/>
        </w:rPr>
        <w:t>момента его утверждения в установленном порядке.</w:t>
      </w:r>
      <w:bookmarkStart w:id="0" w:name="_GoBack"/>
      <w:bookmarkEnd w:id="0"/>
    </w:p>
    <w:p w:rsidR="00F92926" w:rsidRDefault="00F92926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0397" w:rsidRDefault="003D0397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D0397" w:rsidRDefault="003D0397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658AA" w:rsidRPr="00AC177A" w:rsidRDefault="00AC177A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C177A">
        <w:rPr>
          <w:rFonts w:ascii="Times New Roman" w:hAnsi="Times New Roman" w:cs="Times New Roman"/>
          <w:sz w:val="28"/>
          <w:szCs w:val="28"/>
        </w:rPr>
        <w:t>Зав. отделом архитектуры и строительства</w:t>
      </w:r>
    </w:p>
    <w:p w:rsidR="00302615" w:rsidRDefault="00AC177A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C177A">
        <w:rPr>
          <w:rFonts w:ascii="Times New Roman" w:hAnsi="Times New Roman" w:cs="Times New Roman"/>
          <w:sz w:val="28"/>
          <w:szCs w:val="28"/>
        </w:rPr>
        <w:t>администрац</w:t>
      </w:r>
      <w:r w:rsidR="00302615">
        <w:rPr>
          <w:rFonts w:ascii="Times New Roman" w:hAnsi="Times New Roman" w:cs="Times New Roman"/>
          <w:sz w:val="28"/>
          <w:szCs w:val="28"/>
        </w:rPr>
        <w:t>ии Макарьевского</w:t>
      </w:r>
      <w:r w:rsidR="00241FA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02615"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</w:p>
    <w:p w:rsidR="00AC177A" w:rsidRPr="00AC177A" w:rsidRDefault="004A2240" w:rsidP="00487F6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округа</w:t>
      </w:r>
      <w:r w:rsidR="00241FA1">
        <w:rPr>
          <w:rFonts w:ascii="Times New Roman" w:hAnsi="Times New Roman" w:cs="Times New Roman"/>
          <w:sz w:val="28"/>
          <w:szCs w:val="28"/>
        </w:rPr>
        <w:t xml:space="preserve"> </w:t>
      </w:r>
      <w:r w:rsidR="00AC177A" w:rsidRPr="00AC177A">
        <w:rPr>
          <w:rFonts w:ascii="Times New Roman" w:hAnsi="Times New Roman" w:cs="Times New Roman"/>
          <w:sz w:val="28"/>
          <w:szCs w:val="28"/>
        </w:rPr>
        <w:t>Кост</w:t>
      </w:r>
      <w:r w:rsidR="00302615">
        <w:rPr>
          <w:rFonts w:ascii="Times New Roman" w:hAnsi="Times New Roman" w:cs="Times New Roman"/>
          <w:sz w:val="28"/>
          <w:szCs w:val="28"/>
        </w:rPr>
        <w:t xml:space="preserve">ромской области  </w:t>
      </w:r>
      <w:r w:rsidR="00241FA1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</w:t>
      </w:r>
      <w:r w:rsidR="00302615">
        <w:rPr>
          <w:rFonts w:ascii="Times New Roman" w:hAnsi="Times New Roman" w:cs="Times New Roman"/>
          <w:sz w:val="28"/>
          <w:szCs w:val="28"/>
        </w:rPr>
        <w:t xml:space="preserve">    </w:t>
      </w:r>
      <w:r w:rsidR="00AC177A" w:rsidRPr="00AC177A">
        <w:rPr>
          <w:rFonts w:ascii="Times New Roman" w:hAnsi="Times New Roman" w:cs="Times New Roman"/>
          <w:sz w:val="28"/>
          <w:szCs w:val="28"/>
        </w:rPr>
        <w:t>С.А. Фирсова</w:t>
      </w:r>
    </w:p>
    <w:sectPr w:rsidR="00AC177A" w:rsidRPr="00AC177A" w:rsidSect="00D451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00B7D"/>
    <w:multiLevelType w:val="hybridMultilevel"/>
    <w:tmpl w:val="3CD29E90"/>
    <w:lvl w:ilvl="0" w:tplc="8556B13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6F50F18"/>
    <w:multiLevelType w:val="hybridMultilevel"/>
    <w:tmpl w:val="CCC08D5C"/>
    <w:lvl w:ilvl="0" w:tplc="69101D00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6090"/>
    <w:rsid w:val="00021DD8"/>
    <w:rsid w:val="00052D77"/>
    <w:rsid w:val="00180757"/>
    <w:rsid w:val="001A3587"/>
    <w:rsid w:val="001D1FFD"/>
    <w:rsid w:val="00210E22"/>
    <w:rsid w:val="0022081A"/>
    <w:rsid w:val="00227796"/>
    <w:rsid w:val="00241FA1"/>
    <w:rsid w:val="00255C80"/>
    <w:rsid w:val="00273206"/>
    <w:rsid w:val="00295B5D"/>
    <w:rsid w:val="002C7B57"/>
    <w:rsid w:val="002F4477"/>
    <w:rsid w:val="00302615"/>
    <w:rsid w:val="00316EEE"/>
    <w:rsid w:val="00365ED7"/>
    <w:rsid w:val="003D0397"/>
    <w:rsid w:val="003D07B3"/>
    <w:rsid w:val="00461813"/>
    <w:rsid w:val="00487F68"/>
    <w:rsid w:val="004A2240"/>
    <w:rsid w:val="004B005B"/>
    <w:rsid w:val="004B593A"/>
    <w:rsid w:val="004D507D"/>
    <w:rsid w:val="0055516B"/>
    <w:rsid w:val="00591A63"/>
    <w:rsid w:val="005F3016"/>
    <w:rsid w:val="00611931"/>
    <w:rsid w:val="00656BAE"/>
    <w:rsid w:val="006D6090"/>
    <w:rsid w:val="00702920"/>
    <w:rsid w:val="007353A0"/>
    <w:rsid w:val="00740D96"/>
    <w:rsid w:val="00753575"/>
    <w:rsid w:val="007A4258"/>
    <w:rsid w:val="007C03CA"/>
    <w:rsid w:val="007E4058"/>
    <w:rsid w:val="00805584"/>
    <w:rsid w:val="008205C6"/>
    <w:rsid w:val="00850B23"/>
    <w:rsid w:val="008D3016"/>
    <w:rsid w:val="008F7629"/>
    <w:rsid w:val="009067BB"/>
    <w:rsid w:val="00947623"/>
    <w:rsid w:val="00977CB3"/>
    <w:rsid w:val="009824EB"/>
    <w:rsid w:val="009A375D"/>
    <w:rsid w:val="00A10A91"/>
    <w:rsid w:val="00A44DCF"/>
    <w:rsid w:val="00AC177A"/>
    <w:rsid w:val="00AD0367"/>
    <w:rsid w:val="00B24902"/>
    <w:rsid w:val="00B30C02"/>
    <w:rsid w:val="00B36327"/>
    <w:rsid w:val="00B658AA"/>
    <w:rsid w:val="00B66888"/>
    <w:rsid w:val="00C26635"/>
    <w:rsid w:val="00C32B1B"/>
    <w:rsid w:val="00C50E0F"/>
    <w:rsid w:val="00C8002F"/>
    <w:rsid w:val="00CD2210"/>
    <w:rsid w:val="00CE2AB8"/>
    <w:rsid w:val="00D2031A"/>
    <w:rsid w:val="00D255E3"/>
    <w:rsid w:val="00D45125"/>
    <w:rsid w:val="00D456BF"/>
    <w:rsid w:val="00D7156C"/>
    <w:rsid w:val="00D75653"/>
    <w:rsid w:val="00E01766"/>
    <w:rsid w:val="00E1261E"/>
    <w:rsid w:val="00E8210F"/>
    <w:rsid w:val="00E9632A"/>
    <w:rsid w:val="00F46FC9"/>
    <w:rsid w:val="00F75AEC"/>
    <w:rsid w:val="00F92926"/>
    <w:rsid w:val="00F976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125"/>
  </w:style>
  <w:style w:type="paragraph" w:styleId="1">
    <w:name w:val="heading 1"/>
    <w:next w:val="a"/>
    <w:link w:val="10"/>
    <w:uiPriority w:val="9"/>
    <w:unhideWhenUsed/>
    <w:qFormat/>
    <w:rsid w:val="00B36327"/>
    <w:pPr>
      <w:keepNext/>
      <w:keepLines/>
      <w:spacing w:after="13" w:line="249" w:lineRule="auto"/>
      <w:ind w:left="10" w:right="7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21DD8"/>
    <w:pPr>
      <w:widowControl w:val="0"/>
      <w:suppressAutoHyphens/>
      <w:spacing w:after="283" w:line="240" w:lineRule="auto"/>
    </w:pPr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character" w:customStyle="1" w:styleId="a4">
    <w:name w:val="Основной текст Знак"/>
    <w:basedOn w:val="a0"/>
    <w:link w:val="a3"/>
    <w:rsid w:val="00021DD8"/>
    <w:rPr>
      <w:rFonts w:ascii="Liberation Serif" w:eastAsia="Arial Unicode MS" w:hAnsi="Liberation Serif" w:cs="Lucida Sans"/>
      <w:sz w:val="24"/>
      <w:szCs w:val="24"/>
      <w:lang w:val="en-US" w:eastAsia="zh-CN" w:bidi="hi-IN"/>
    </w:rPr>
  </w:style>
  <w:style w:type="paragraph" w:styleId="a5">
    <w:name w:val="Balloon Text"/>
    <w:basedOn w:val="a"/>
    <w:link w:val="a6"/>
    <w:uiPriority w:val="99"/>
    <w:semiHidden/>
    <w:unhideWhenUsed/>
    <w:rsid w:val="00365E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5ED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B36327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paragraph" w:customStyle="1" w:styleId="a7">
    <w:name w:val="Организация"/>
    <w:basedOn w:val="a"/>
    <w:uiPriority w:val="99"/>
    <w:rsid w:val="004D507D"/>
    <w:pPr>
      <w:suppressAutoHyphens/>
      <w:spacing w:after="0"/>
    </w:pPr>
    <w:rPr>
      <w:rFonts w:ascii="Arial" w:eastAsia="Times New Roman" w:hAnsi="Arial" w:cs="Arial"/>
      <w:sz w:val="32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2</Pages>
  <Words>639</Words>
  <Characters>3645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59</cp:revision>
  <cp:lastPrinted>2023-02-15T09:02:00Z</cp:lastPrinted>
  <dcterms:created xsi:type="dcterms:W3CDTF">2020-07-08T06:25:00Z</dcterms:created>
  <dcterms:modified xsi:type="dcterms:W3CDTF">2026-01-28T06:16:00Z</dcterms:modified>
</cp:coreProperties>
</file>